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Progetto IMPACT+</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Innovare la gestione selettiva dei rifiuti edili per attivare processi di economia circolare con l’obiettivo di ridurre il consumo energetico e minimizzare le emissioni di CO2.</w:t>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Manifestazione di interesse per l’accesso gratuito ai servizi di formazione </w:t>
      </w:r>
    </w:p>
    <w:p w:rsidR="00000000" w:rsidDel="00000000" w:rsidP="00000000" w:rsidRDefault="00000000" w:rsidRPr="00000000" w14:paraId="00000006">
      <w:pPr>
        <w:jc w:val="center"/>
        <w:rPr/>
      </w:pPr>
      <w:r w:rsidDel="00000000" w:rsidR="00000000" w:rsidRPr="00000000">
        <w:rPr>
          <w:b w:val="1"/>
          <w:rtl w:val="0"/>
        </w:rPr>
        <w:t xml:space="preserve">per lo sviluppo di competenze nella gestione dei rifiuti edili</w:t>
      </w: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Allegato A - DICHIARAZIONE SOSTITUTIVA DI CERTIFICAZIONE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(art. 46 e art. 47 D.P.R. 28 dicembre 2000 n. 445)</w:t>
      </w:r>
      <w:r w:rsidDel="00000000" w:rsidR="00000000" w:rsidRPr="00000000">
        <w:rPr>
          <w:rtl w:val="0"/>
        </w:rPr>
      </w:r>
    </w:p>
    <w:p w:rsidR="00000000" w:rsidDel="00000000" w:rsidP="00000000" w:rsidRDefault="00000000" w:rsidRPr="00000000" w14:paraId="0000000A">
      <w:pPr>
        <w:jc w:val="center"/>
        <w:rPr>
          <w:b w:val="1"/>
        </w:rPr>
      </w:pPr>
      <w:r w:rsidDel="00000000" w:rsidR="00000000" w:rsidRPr="00000000">
        <w:rPr>
          <w:rtl w:val="0"/>
        </w:rPr>
      </w:r>
    </w:p>
    <w:p w:rsidR="00000000" w:rsidDel="00000000" w:rsidP="00000000" w:rsidRDefault="00000000" w:rsidRPr="00000000" w14:paraId="0000000B">
      <w:pPr>
        <w:jc w:val="center"/>
        <w:rPr>
          <w:b w:val="1"/>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Fonts w:ascii="Calibri" w:cs="Calibri" w:eastAsia="Calibri" w:hAnsi="Calibri"/>
          <w:color w:val="000000"/>
          <w:rtl w:val="0"/>
        </w:rPr>
        <w:t xml:space="preserve">La/Il sottoscritta/o .................................................................................................................. C.F. ....................................................................... nata/o a .................................................. (...) il ......................... e residente a ............................................................... (...) in via/piazza ....................................................................... n. ......, legale rappresentante del’impresa ……………………………….. oppure</w:t>
      </w:r>
      <w:r w:rsidDel="00000000" w:rsidR="00000000" w:rsidRPr="00000000">
        <w:rPr>
          <w:rtl w:val="0"/>
        </w:rPr>
        <w:t xml:space="preserve"> libero professionista </w:t>
      </w:r>
      <w:r w:rsidDel="00000000" w:rsidR="00000000" w:rsidRPr="00000000">
        <w:rPr>
          <w:rFonts w:ascii="Calibri" w:cs="Calibri" w:eastAsia="Calibri" w:hAnsi="Calibri"/>
          <w:color w:val="000000"/>
          <w:rtl w:val="0"/>
        </w:rPr>
        <w:t xml:space="preserve">CF/P.IVA ………………………. con sede in …………… (..) Via/Piazza………………………………. indirizzo di posta elettronica ………………………, telefono ……………………………., casella PEC……………………….., codice ATECO …………………., sito web……………………….., data fine esercizio finanziario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E">
      <w:pPr>
        <w:jc w:val="both"/>
        <w:rPr/>
      </w:pPr>
      <w:r w:rsidDel="00000000" w:rsidR="00000000" w:rsidRPr="00000000">
        <w:rPr>
          <w:rFonts w:ascii="Calibri" w:cs="Calibri" w:eastAsia="Calibri" w:hAnsi="Calibri"/>
          <w:color w:val="000000"/>
          <w:rtl w:val="0"/>
        </w:rPr>
        <w:t xml:space="preserve">relativamente all’unità locale situata nel comune </w:t>
      </w:r>
      <w:r w:rsidDel="00000000" w:rsidR="00000000" w:rsidRPr="00000000">
        <w:rPr>
          <w:rFonts w:ascii="Calibri" w:cs="Calibri" w:eastAsia="Calibri" w:hAnsi="Calibri"/>
          <w:i w:val="1"/>
          <w:color w:val="000000"/>
          <w:rtl w:val="0"/>
        </w:rPr>
        <w:t xml:space="preserve">di (compilare solo se diversa dalla sede legale)</w:t>
      </w:r>
      <w:r w:rsidDel="00000000" w:rsidR="00000000" w:rsidRPr="00000000">
        <w:rPr>
          <w:rFonts w:ascii="Calibri" w:cs="Calibri" w:eastAsia="Calibri" w:hAnsi="Calibri"/>
          <w:color w:val="000000"/>
          <w:rtl w:val="0"/>
        </w:rPr>
        <w:t xml:space="preserve"> ……</w:t>
      </w:r>
      <w:r w:rsidDel="00000000" w:rsidR="00000000" w:rsidRPr="00000000">
        <w:rPr>
          <w:rtl w:val="0"/>
        </w:rPr>
        <w:t xml:space="preserve">…………...</w:t>
      </w:r>
      <w:r w:rsidDel="00000000" w:rsidR="00000000" w:rsidRPr="00000000">
        <w:rPr>
          <w:rFonts w:ascii="Calibri" w:cs="Calibri" w:eastAsia="Calibri" w:hAnsi="Calibri"/>
          <w:color w:val="000000"/>
          <w:rtl w:val="0"/>
        </w:rPr>
        <w:t xml:space="preserve">……. , via/piazza ……………………</w:t>
      </w:r>
      <w:r w:rsidDel="00000000" w:rsidR="00000000" w:rsidRPr="00000000">
        <w:rPr>
          <w:rtl w:val="0"/>
        </w:rPr>
        <w:t xml:space="preserve">……….</w:t>
      </w:r>
      <w:r w:rsidDel="00000000" w:rsidR="00000000" w:rsidRPr="00000000">
        <w:rPr>
          <w:rFonts w:ascii="Calibri" w:cs="Calibri" w:eastAsia="Calibri" w:hAnsi="Calibri"/>
          <w:color w:val="000000"/>
          <w:rtl w:val="0"/>
        </w:rPr>
        <w:t xml:space="preserve">…………., n. …., CAP …</w:t>
      </w:r>
      <w:r w:rsidDel="00000000" w:rsidR="00000000" w:rsidRPr="00000000">
        <w:rPr>
          <w:rtl w:val="0"/>
        </w:rPr>
        <w:t xml:space="preserve">……………….</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consapevole della responsabilità penale e delle conseguenti sanzioni cui può andare incontro in caso di dichiarazioni mendaci, falsità negli atti, uso di atti falsi, ai sensi dell’art. 76 del D.P.R. n. 445/2000 nonché della decadenza dai benefici eventualmente conseguiti in seguito a provvedimenti emessi sulla base di dichiarazioni non veritiere, così come previsto dall’art. 75 del D.P.R. n. 445/2000.</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DICHIARA</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Di essere:</w:t>
      </w:r>
    </w:p>
    <w:p w:rsidR="00000000" w:rsidDel="00000000" w:rsidP="00000000" w:rsidRDefault="00000000" w:rsidRPr="00000000" w14:paraId="00000015">
      <w:pPr>
        <w:numPr>
          <w:ilvl w:val="0"/>
          <w:numId w:val="1"/>
        </w:numPr>
        <w:ind w:left="720" w:hanging="360"/>
        <w:rPr/>
      </w:pPr>
      <w:r w:rsidDel="00000000" w:rsidR="00000000" w:rsidRPr="00000000">
        <w:rPr>
          <w:rtl w:val="0"/>
        </w:rPr>
        <w:t xml:space="preserve">in caso di rappresentante di impresa, quest’ultima ha dimensione di MPMI</w:t>
      </w:r>
      <w:r w:rsidDel="00000000" w:rsidR="00000000" w:rsidRPr="00000000">
        <w:rPr>
          <w:sz w:val="22"/>
          <w:szCs w:val="22"/>
          <w:rtl w:val="0"/>
        </w:rPr>
        <w:t xml:space="preserve"> iscritta alla CCIAA con il numero: …………………………………………………………………………………………………...….</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oppure</w:t>
      </w:r>
    </w:p>
    <w:p w:rsidR="00000000" w:rsidDel="00000000" w:rsidP="00000000" w:rsidRDefault="00000000" w:rsidRPr="00000000" w14:paraId="00000017">
      <w:pPr>
        <w:numPr>
          <w:ilvl w:val="0"/>
          <w:numId w:val="1"/>
        </w:numPr>
        <w:ind w:left="720" w:hanging="360"/>
        <w:rPr/>
      </w:pPr>
      <w:r w:rsidDel="00000000" w:rsidR="00000000" w:rsidRPr="00000000">
        <w:rPr>
          <w:rtl w:val="0"/>
        </w:rPr>
        <w:t xml:space="preserve">in caso di professionista di essere </w:t>
      </w:r>
      <w:r w:rsidDel="00000000" w:rsidR="00000000" w:rsidRPr="00000000">
        <w:rPr>
          <w:sz w:val="22"/>
          <w:szCs w:val="22"/>
          <w:rtl w:val="0"/>
        </w:rPr>
        <w:t xml:space="preserve">iscritto alla Camera di Commercio o all’albo professionale di riferimento all’albo professionale con il numero : ……………………………………..…………………….</w:t>
      </w:r>
      <w:r w:rsidDel="00000000" w:rsidR="00000000" w:rsidRPr="00000000">
        <w:rPr>
          <w:rtl w:val="0"/>
        </w:rPr>
      </w:r>
    </w:p>
    <w:p w:rsidR="00000000" w:rsidDel="00000000" w:rsidP="00000000" w:rsidRDefault="00000000" w:rsidRPr="00000000" w14:paraId="00000018">
      <w:pPr>
        <w:rPr>
          <w:sz w:val="22"/>
          <w:szCs w:val="22"/>
        </w:rPr>
      </w:pPr>
      <w:r w:rsidDel="00000000" w:rsidR="00000000" w:rsidRPr="00000000">
        <w:rPr>
          <w:rtl w:val="0"/>
        </w:rPr>
      </w:r>
    </w:p>
    <w:p w:rsidR="00000000" w:rsidDel="00000000" w:rsidP="00000000" w:rsidRDefault="00000000" w:rsidRPr="00000000" w14:paraId="00000019">
      <w:pPr>
        <w:rPr>
          <w:sz w:val="22"/>
          <w:szCs w:val="22"/>
        </w:rPr>
      </w:pPr>
      <w:r w:rsidDel="00000000" w:rsidR="00000000" w:rsidRPr="00000000">
        <w:rPr>
          <w:sz w:val="22"/>
          <w:szCs w:val="22"/>
          <w:rtl w:val="0"/>
        </w:rPr>
        <w:t xml:space="preserve">Di operare nel l settore edile o nei settori complementari dell'edilizia sostenibile e della ristrutturazione ecologica</w:t>
        <w:br w:type="textWrapping"/>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sz w:val="22"/>
          <w:szCs w:val="22"/>
          <w:rtl w:val="0"/>
        </w:rPr>
        <w:t xml:space="preserve">Di avere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sede legale o unità operativa nel territorio di cooperazione del Programma INTERREG Italia-Francia Marittimo 2021-2027 e in particolare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(selezionare il territorio pertinente)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Regione Sardegna: intero territorio *</w:t>
      </w:r>
      <w:r w:rsidDel="00000000" w:rsidR="00000000" w:rsidRPr="00000000">
        <w:rPr>
          <w:sz w:val="22"/>
          <w:szCs w:val="22"/>
          <w:rtl w:val="0"/>
        </w:rPr>
        <w:br w:type="textWrapping"/>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Regione Liguria: intero territorio *</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Regione Toscana: province di Massa-Carrara, Lucca, Pisa, Livorno, Grosseto *</w:t>
      </w:r>
      <w:r w:rsidDel="00000000" w:rsidR="00000000" w:rsidRPr="00000000">
        <w:rPr>
          <w:rtl w:val="0"/>
        </w:rPr>
      </w:r>
    </w:p>
    <w:p w:rsidR="00000000" w:rsidDel="00000000" w:rsidP="00000000" w:rsidRDefault="00000000" w:rsidRPr="00000000" w14:paraId="00000023">
      <w:pPr>
        <w:rPr>
          <w:rFonts w:ascii="Calibri" w:cs="Calibri" w:eastAsia="Calibri" w:hAnsi="Calibri"/>
          <w:i w:val="1"/>
          <w:sz w:val="20"/>
          <w:szCs w:val="20"/>
        </w:rPr>
      </w:pPr>
      <w:r w:rsidDel="00000000" w:rsidR="00000000" w:rsidRPr="00000000">
        <w:rPr>
          <w:i w:val="1"/>
          <w:sz w:val="20"/>
          <w:szCs w:val="20"/>
          <w:rtl w:val="0"/>
        </w:rPr>
        <w:t xml:space="preserve">(*) </w:t>
      </w:r>
      <w:r w:rsidDel="00000000" w:rsidR="00000000" w:rsidRPr="00000000">
        <w:rPr>
          <w:rFonts w:ascii="Calibri" w:cs="Calibri" w:eastAsia="Calibri" w:hAnsi="Calibri"/>
          <w:i w:val="1"/>
          <w:sz w:val="20"/>
          <w:szCs w:val="20"/>
          <w:rtl w:val="0"/>
        </w:rPr>
        <w:t xml:space="preserve">La predetta localizzazione deve risultare da visura camerale o da documentazione equivalente (es. atto costitutivo);</w:t>
      </w:r>
    </w:p>
    <w:p w:rsidR="00000000" w:rsidDel="00000000" w:rsidP="00000000" w:rsidRDefault="00000000" w:rsidRPr="00000000" w14:paraId="00000024">
      <w:pPr>
        <w:rPr>
          <w:sz w:val="22"/>
          <w:szCs w:val="22"/>
        </w:rPr>
      </w:pPr>
      <w:r w:rsidDel="00000000" w:rsidR="00000000" w:rsidRPr="00000000">
        <w:rPr>
          <w:rtl w:val="0"/>
        </w:rPr>
      </w:r>
    </w:p>
    <w:p w:rsidR="00000000" w:rsidDel="00000000" w:rsidP="00000000" w:rsidRDefault="00000000" w:rsidRPr="00000000" w14:paraId="00000025">
      <w:pPr>
        <w:rPr>
          <w:sz w:val="22"/>
          <w:szCs w:val="22"/>
        </w:rPr>
      </w:pPr>
      <w:r w:rsidDel="00000000" w:rsidR="00000000" w:rsidRPr="00000000">
        <w:rPr>
          <w:rtl w:val="0"/>
        </w:rPr>
      </w:r>
    </w:p>
    <w:p w:rsidR="00000000" w:rsidDel="00000000" w:rsidP="00000000" w:rsidRDefault="00000000" w:rsidRPr="00000000" w14:paraId="00000026">
      <w:pPr>
        <w:rPr>
          <w:sz w:val="22"/>
          <w:szCs w:val="22"/>
        </w:rPr>
      </w:pPr>
      <w:r w:rsidDel="00000000" w:rsidR="00000000" w:rsidRPr="00000000">
        <w:rPr>
          <w:sz w:val="22"/>
          <w:szCs w:val="22"/>
          <w:rtl w:val="0"/>
        </w:rPr>
        <w:t xml:space="preserve">Disoddisfare i seguenti requisiti:</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a) essere</w:t>
      </w:r>
      <w:r w:rsidDel="00000000" w:rsidR="00000000" w:rsidRPr="00000000">
        <w:rPr>
          <w:rFonts w:ascii="Calibri" w:cs="Calibri" w:eastAsia="Calibri" w:hAnsi="Calibri"/>
          <w:color w:val="000000"/>
          <w:rtl w:val="0"/>
        </w:rPr>
        <w:t xml:space="preserve"> in regola con gli obblighi relativi al pagamento dei contributi previdenziali e assistenziali a favore dei lavoratori, sulla base di quanto segue: “Documento Unico di Regolarità Contributiva” (DURC);</w:t>
      </w: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b) </w:t>
      </w:r>
      <w:r w:rsidDel="00000000" w:rsidR="00000000" w:rsidRPr="00000000">
        <w:rPr>
          <w:rFonts w:ascii="Calibri" w:cs="Calibri" w:eastAsia="Calibri" w:hAnsi="Calibri"/>
          <w:color w:val="000000"/>
          <w:rtl w:val="0"/>
        </w:rPr>
        <w:t xml:space="preserve">non trovarsi in stato di scioglimento e liquidazione, concordato preventivo (ad eccezione del concordato preventivo con continuità aziendale), ed ogni altra procedura concorsuale prevista dalla Legge Fallimentare e da altre leggi speciali, né avere in corso un procedimento per la dichiarazione di una di tali situazioni nei propri confronti;</w:t>
      </w: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c) possere </w:t>
      </w:r>
      <w:r w:rsidDel="00000000" w:rsidR="00000000" w:rsidRPr="00000000">
        <w:rPr>
          <w:rFonts w:ascii="Calibri" w:cs="Calibri" w:eastAsia="Calibri" w:hAnsi="Calibri"/>
          <w:color w:val="000000"/>
          <w:rtl w:val="0"/>
        </w:rPr>
        <w:t xml:space="preserve">capacità di contrarre ovvero non essere stato oggetto di sanzione interdittiva o altra sanzione che comporti il divieto di contrarre con la pubblica amministrazione;</w:t>
      </w: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color w:val="000000"/>
        </w:rPr>
      </w:pPr>
      <w:r w:rsidDel="00000000" w:rsidR="00000000" w:rsidRPr="00000000">
        <w:rPr>
          <w:rtl w:val="0"/>
        </w:rPr>
        <w:t xml:space="preserve">d) </w:t>
      </w:r>
      <w:r w:rsidDel="00000000" w:rsidR="00000000" w:rsidRPr="00000000">
        <w:rPr>
          <w:rFonts w:ascii="Calibri" w:cs="Calibri" w:eastAsia="Calibri" w:hAnsi="Calibri"/>
          <w:color w:val="000000"/>
          <w:rtl w:val="0"/>
        </w:rPr>
        <w:t xml:space="preserve">non </w:t>
      </w:r>
      <w:r w:rsidDel="00000000" w:rsidR="00000000" w:rsidRPr="00000000">
        <w:rPr>
          <w:rtl w:val="0"/>
        </w:rPr>
        <w:t xml:space="preserve">aver</w:t>
      </w:r>
      <w:r w:rsidDel="00000000" w:rsidR="00000000" w:rsidRPr="00000000">
        <w:rPr>
          <w:rFonts w:ascii="Calibri" w:cs="Calibri" w:eastAsia="Calibri" w:hAnsi="Calibri"/>
          <w:color w:val="000000"/>
          <w:rtl w:val="0"/>
        </w:rPr>
        <w:t xml:space="preserve">riportato (legale rappresentante) nei dieci anni precedenti alla data di pubblicazione del bando (secondo la legislazione italiana e risultanti dal certificato generale del casellario giudiziale o da documentazione equipollente dello Stato in cui sono stabiliti) condanna con sentenza passata in giudicato o decreto penale di condanna divenuto irrevocabile o sentenza di applicazione della pena su richiesta ai sensi dell’art. 444 c.p.p per uno dei seguenti reati (delitti consumati o tentati) anche se hanno beneficiato della non menzione): associazione per delinquere, associazione per delinquere di stampo mafioso, traffico illecito di rifiuti, associazione finalizzata al traffico illecito di sostanze stupefacenti e psicotrope, corruzione, peculato, frode, terrorismo, riciclaggio, sfruttamento del lavoro minorile; reati fallimentari e reati del Codice della Crisi d’impresa e dell’Insolvenza; reati in materia di imposte sui redditi e sul valore aggiunto, reati ambientali e di smaltimento rifiuti e sostanze tossiche, gravi fattispecie di reato in materia di lavoro per omicidio colposo o lesioni gravi o gravissime commesso con violazione delle norme sulla tutela della salute e sicurezza sul lavoro, reato di intermediazione illecita e sfruttamento del lavoro, gravi violazioni in materia di salute e sicurezza sul lavoro, sfruttamento del lavoro minorile e altre forme di tratta di esseri umani, omesso versamento di contributi previdenziali e assistenziali, di salute e sicurezza del lavoro, delitti contro la persona per molestie sessuali, violenza privata molestia o disturbo alle persone, ogni altro delitto da cui derivi, quale pena accessoria, l’incapacità a contrarre con la pubblica amministrazione;</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e) essere in regola con le disposizioni in materia di aiuti ex art. 107 del Trattato che istituisce la Comunità Europea individuati come illegali o incompatibili dalla Commissione Europea.</w:t>
      </w:r>
    </w:p>
    <w:p w:rsidR="00000000" w:rsidDel="00000000" w:rsidP="00000000" w:rsidRDefault="00000000" w:rsidRPr="00000000" w14:paraId="00000034">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5">
      <w:pPr>
        <w:widowControl w:val="0"/>
        <w:tabs>
          <w:tab w:val="left" w:leader="none" w:pos="567"/>
        </w:tabs>
        <w:spacing w:before="120" w:lineRule="auto"/>
        <w:jc w:val="both"/>
        <w:rPr>
          <w:b w:val="1"/>
        </w:rPr>
      </w:pPr>
      <w:r w:rsidDel="00000000" w:rsidR="00000000" w:rsidRPr="00000000">
        <w:rPr>
          <w:rtl w:val="0"/>
        </w:rPr>
        <w:t xml:space="preserve">f) </w:t>
      </w:r>
      <w:r w:rsidDel="00000000" w:rsidR="00000000" w:rsidRPr="00000000">
        <w:rPr>
          <w:rFonts w:ascii="Calibri" w:cs="Calibri" w:eastAsia="Calibri" w:hAnsi="Calibri"/>
          <w:color w:val="000000"/>
          <w:rtl w:val="0"/>
        </w:rPr>
        <w:t xml:space="preserve">che tutte le informazioni fornite sono attuali, complete e veritiere, consapevole delle sanzioni penali, nel caso di dichiarazioni non veritiere, di formazione o uso di atti falsi. Tale dichiarazione è resa ai sensi degli artt. 46 e 47 del D.P.R. 445/2000, consapevole delle sanzioni penali, richiamate dall'articolo 76 del D.P.R. 28 dicembre 2000, n. 445, nel caso di dichiarazioni non veritiere, di formazione o uso di atti falsi, nonché della decadenza dai benefici eventualmente conseguenti alla dichiarazione non veritiera, è consapevole altresì che l'accertata non veridicità della dichiarazione comporta il divieto di accesso a contributi, finanziamenti e agevolazioni per un periodo di due anni decorrenti dall’adozione del provvedimento di decadenza (art. 75 D.P.R. 28 dicembre 2000, n. 445)</w:t>
      </w: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rtl w:val="0"/>
        </w:rPr>
      </w:r>
    </w:p>
    <w:p w:rsidR="00000000" w:rsidDel="00000000" w:rsidP="00000000" w:rsidRDefault="00000000" w:rsidRPr="00000000" w14:paraId="00000037">
      <w:pPr>
        <w:jc w:val="center"/>
        <w:rPr>
          <w:b w:val="1"/>
        </w:rPr>
      </w:pPr>
      <w:r w:rsidDel="00000000" w:rsidR="00000000" w:rsidRPr="00000000">
        <w:rPr>
          <w:rtl w:val="0"/>
        </w:rPr>
      </w:r>
    </w:p>
    <w:p w:rsidR="00000000" w:rsidDel="00000000" w:rsidP="00000000" w:rsidRDefault="00000000" w:rsidRPr="00000000" w14:paraId="00000038">
      <w:pPr>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DICHIARA INOLTRE</w:t>
      </w:r>
      <w:r w:rsidDel="00000000" w:rsidR="00000000" w:rsidRPr="00000000">
        <w:rPr>
          <w:rtl w:val="0"/>
        </w:rPr>
      </w:r>
    </w:p>
    <w:p w:rsidR="00000000" w:rsidDel="00000000" w:rsidP="00000000" w:rsidRDefault="00000000" w:rsidRPr="00000000" w14:paraId="00000039">
      <w:pPr>
        <w:jc w:val="center"/>
        <w:rPr/>
      </w:pPr>
      <w:r w:rsidDel="00000000" w:rsidR="00000000" w:rsidRPr="00000000">
        <w:rPr>
          <w:rtl w:val="0"/>
        </w:rPr>
      </w:r>
    </w:p>
    <w:p w:rsidR="00000000" w:rsidDel="00000000" w:rsidP="00000000" w:rsidRDefault="00000000" w:rsidRPr="00000000" w14:paraId="0000003A">
      <w:pPr>
        <w:numPr>
          <w:ilvl w:val="0"/>
          <w:numId w:val="2"/>
        </w:numPr>
        <w:ind w:left="644" w:hanging="360"/>
        <w:jc w:val="both"/>
        <w:rPr>
          <w:color w:val="000000"/>
        </w:rPr>
      </w:pPr>
      <w:r w:rsidDel="00000000" w:rsidR="00000000" w:rsidRPr="00000000">
        <w:rPr>
          <w:sz w:val="22"/>
          <w:szCs w:val="22"/>
          <w:rtl w:val="0"/>
        </w:rPr>
        <w:t xml:space="preserve">Di a</w:t>
      </w:r>
      <w:r w:rsidDel="00000000" w:rsidR="00000000" w:rsidRPr="00000000">
        <w:rPr>
          <w:rFonts w:ascii="Calibri" w:cs="Calibri" w:eastAsia="Calibri" w:hAnsi="Calibri"/>
          <w:color w:val="000000"/>
          <w:sz w:val="22"/>
          <w:szCs w:val="22"/>
          <w:rtl w:val="0"/>
        </w:rPr>
        <w:t xml:space="preserve">ver preso visione completa del bando e di accettarne integralmente tutte le clausole;</w:t>
      </w:r>
      <w:r w:rsidDel="00000000" w:rsidR="00000000" w:rsidRPr="00000000">
        <w:rPr>
          <w:rtl w:val="0"/>
        </w:rPr>
      </w:r>
    </w:p>
    <w:p w:rsidR="00000000" w:rsidDel="00000000" w:rsidP="00000000" w:rsidRDefault="00000000" w:rsidRPr="00000000" w14:paraId="0000003B">
      <w:pPr>
        <w:numPr>
          <w:ilvl w:val="0"/>
          <w:numId w:val="2"/>
        </w:numPr>
        <w:ind w:left="644" w:hanging="360"/>
        <w:jc w:val="both"/>
        <w:rPr>
          <w:color w:val="000000"/>
        </w:rPr>
      </w:pPr>
      <w:r w:rsidDel="00000000" w:rsidR="00000000" w:rsidRPr="00000000">
        <w:rPr>
          <w:sz w:val="22"/>
          <w:szCs w:val="22"/>
          <w:rtl w:val="0"/>
        </w:rPr>
        <w:t xml:space="preserve">Di dare c</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nsenso espresso al trattamento dei dati personali, come specificato di seguito:</w:t>
      </w:r>
      <w:r w:rsidDel="00000000" w:rsidR="00000000" w:rsidRPr="00000000">
        <w:rPr>
          <w:rtl w:val="0"/>
        </w:rPr>
      </w:r>
    </w:p>
    <w:p w:rsidR="00000000" w:rsidDel="00000000" w:rsidP="00000000" w:rsidRDefault="00000000" w:rsidRPr="00000000" w14:paraId="0000003C">
      <w:pPr>
        <w:jc w:val="both"/>
        <w:rPr>
          <w:color w:val="000000"/>
          <w:sz w:val="22"/>
          <w:szCs w:val="22"/>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Dichiaro di aver letto l'informativa sulla privacy e di prestare il consenso al trattamento dei dati personali forniti, ai sensi dell'art. 13 del Regolamento (UE) 2016/679 (General Data Protection Regulation - GDPR) </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tabs>
          <w:tab w:val="center" w:leader="none" w:pos="5954"/>
        </w:tabs>
        <w:ind w:firstLine="708"/>
        <w:jc w:val="both"/>
        <w:rPr>
          <w:b w:val="1"/>
        </w:rPr>
      </w:pPr>
      <w:r w:rsidDel="00000000" w:rsidR="00000000" w:rsidRPr="00000000">
        <w:rPr>
          <w:b w:val="1"/>
          <w:rtl w:val="0"/>
        </w:rPr>
        <w:t xml:space="preserve">Luogo e data: …………………………</w:t>
        <w:tab/>
        <w:tab/>
        <w:t xml:space="preserve">Firma del rappresentante legale</w:t>
      </w:r>
    </w:p>
    <w:p w:rsidR="00000000" w:rsidDel="00000000" w:rsidP="00000000" w:rsidRDefault="00000000" w:rsidRPr="00000000" w14:paraId="00000040">
      <w:pPr>
        <w:jc w:val="both"/>
        <w:rPr>
          <w:b w:val="1"/>
        </w:rPr>
      </w:pPr>
      <w:r w:rsidDel="00000000" w:rsidR="00000000" w:rsidRPr="00000000">
        <w:rPr>
          <w:b w:val="1"/>
          <w:rtl w:val="0"/>
        </w:rPr>
        <w:tab/>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jc w:val="both"/>
        <w:rPr>
          <w:b w:val="1"/>
        </w:rPr>
      </w:pPr>
      <w:r w:rsidDel="00000000" w:rsidR="00000000" w:rsidRPr="00000000">
        <w:rPr>
          <w:rtl w:val="0"/>
        </w:rPr>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jc w:val="both"/>
        <w:rPr>
          <w:b w:val="1"/>
        </w:rPr>
      </w:pPr>
      <w:r w:rsidDel="00000000" w:rsidR="00000000" w:rsidRPr="00000000">
        <w:rPr>
          <w:rtl w:val="0"/>
        </w:rPr>
      </w:r>
    </w:p>
    <w:p w:rsidR="00000000" w:rsidDel="00000000" w:rsidP="00000000" w:rsidRDefault="00000000" w:rsidRPr="00000000" w14:paraId="00000045">
      <w:pPr>
        <w:jc w:val="both"/>
        <w:rPr>
          <w:b w:val="1"/>
        </w:rPr>
      </w:pPr>
      <w:r w:rsidDel="00000000" w:rsidR="00000000" w:rsidRPr="00000000">
        <w:rPr>
          <w:rtl w:val="0"/>
        </w:rPr>
      </w:r>
    </w:p>
    <w:p w:rsidR="00000000" w:rsidDel="00000000" w:rsidP="00000000" w:rsidRDefault="00000000" w:rsidRPr="00000000" w14:paraId="00000046">
      <w:pPr>
        <w:jc w:val="right"/>
        <w:rPr>
          <w:i w:val="1"/>
          <w:sz w:val="18"/>
          <w:szCs w:val="18"/>
        </w:rPr>
      </w:pPr>
      <w:r w:rsidDel="00000000" w:rsidR="00000000" w:rsidRPr="00000000">
        <w:rPr>
          <w:b w:val="1"/>
          <w:rtl w:val="0"/>
        </w:rPr>
        <w:tab/>
        <w:t xml:space="preserve">________________________________</w:t>
      </w:r>
      <w:r w:rsidDel="00000000" w:rsidR="00000000" w:rsidRPr="00000000">
        <w:rPr>
          <w:rtl w:val="0"/>
        </w:rPr>
      </w:r>
    </w:p>
    <w:p w:rsidR="00000000" w:rsidDel="00000000" w:rsidP="00000000" w:rsidRDefault="00000000" w:rsidRPr="00000000" w14:paraId="00000047">
      <w:pPr>
        <w:spacing w:after="240" w:before="240" w:lineRule="auto"/>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b w:val="1"/>
          <w:i w:val="1"/>
          <w:sz w:val="18"/>
          <w:szCs w:val="18"/>
          <w:rtl w:val="0"/>
        </w:rPr>
        <w:t xml:space="preserve">(apporre firma digitale oppure di pugno. In quest’ultimo caso allegare copia di un documento di identità in corso di validità)</w:t>
      </w:r>
      <w:r w:rsidDel="00000000" w:rsidR="00000000" w:rsidRPr="00000000">
        <w:rPr>
          <w:rtl w:val="0"/>
        </w:rPr>
      </w:r>
    </w:p>
    <w:p w:rsidR="00000000" w:rsidDel="00000000" w:rsidP="00000000" w:rsidRDefault="00000000" w:rsidRPr="00000000" w14:paraId="00000048">
      <w:pPr>
        <w:spacing w:after="240" w:before="240" w:lineRule="auto"/>
        <w:jc w:val="both"/>
        <w:rPr>
          <w:b w:val="1"/>
          <w:i w:val="1"/>
          <w:sz w:val="22"/>
          <w:szCs w:val="22"/>
          <w:u w:val="single"/>
        </w:rPr>
      </w:pPr>
      <w:bookmarkStart w:colFirst="0" w:colLast="0" w:name="_h42hpg4pp6eq" w:id="0"/>
      <w:bookmarkEnd w:id="0"/>
      <w:r w:rsidDel="00000000" w:rsidR="00000000" w:rsidRPr="00000000">
        <w:rPr>
          <w:rtl w:val="0"/>
        </w:rPr>
      </w:r>
    </w:p>
    <w:p w:rsidR="00000000" w:rsidDel="00000000" w:rsidP="00000000" w:rsidRDefault="00000000" w:rsidRPr="00000000" w14:paraId="00000049">
      <w:pPr>
        <w:spacing w:after="240" w:before="240" w:lineRule="auto"/>
        <w:jc w:val="both"/>
        <w:rPr>
          <w:b w:val="1"/>
          <w:i w:val="1"/>
          <w:sz w:val="22"/>
          <w:szCs w:val="22"/>
          <w:u w:val="single"/>
        </w:rPr>
      </w:pPr>
      <w:bookmarkStart w:colFirst="0" w:colLast="0" w:name="_8dp1scf2gbgj" w:id="1"/>
      <w:bookmarkEnd w:id="1"/>
      <w:r w:rsidDel="00000000" w:rsidR="00000000" w:rsidRPr="00000000">
        <w:rPr>
          <w:b w:val="1"/>
          <w:i w:val="1"/>
          <w:sz w:val="22"/>
          <w:szCs w:val="22"/>
          <w:u w:val="single"/>
          <w:rtl w:val="0"/>
        </w:rPr>
        <w:t xml:space="preserve">Informativa sulla privacy :</w:t>
      </w:r>
    </w:p>
    <w:p w:rsidR="00000000" w:rsidDel="00000000" w:rsidP="00000000" w:rsidRDefault="00000000" w:rsidRPr="00000000" w14:paraId="0000004A">
      <w:pPr>
        <w:spacing w:after="240" w:before="240" w:lineRule="auto"/>
        <w:jc w:val="both"/>
        <w:rPr>
          <w:sz w:val="22"/>
          <w:szCs w:val="22"/>
        </w:rPr>
      </w:pPr>
      <w:r w:rsidDel="00000000" w:rsidR="00000000" w:rsidRPr="00000000">
        <w:rPr>
          <w:sz w:val="22"/>
          <w:szCs w:val="22"/>
          <w:rtl w:val="0"/>
        </w:rPr>
        <w:t xml:space="preserve">(Art. 13 Regolamento dell’Unione europea 2016/679 relativo alla protezione delle persone fisiche con riguardo al trattamento dei dati personali e alla libera circolazione di tali dati – di seguito, “Regolamento UE”).</w:t>
      </w:r>
    </w:p>
    <w:p w:rsidR="00000000" w:rsidDel="00000000" w:rsidP="00000000" w:rsidRDefault="00000000" w:rsidRPr="00000000" w14:paraId="0000004B">
      <w:pPr>
        <w:spacing w:after="240" w:before="240" w:lineRule="auto"/>
        <w:jc w:val="both"/>
        <w:rPr>
          <w:sz w:val="22"/>
          <w:szCs w:val="22"/>
        </w:rPr>
      </w:pPr>
      <w:r w:rsidDel="00000000" w:rsidR="00000000" w:rsidRPr="00000000">
        <w:rPr>
          <w:sz w:val="22"/>
          <w:szCs w:val="22"/>
          <w:rtl w:val="0"/>
        </w:rPr>
        <w:t xml:space="preserve">I dati personali forniti saranno trattati esclusivamente per l’esecuzione delle attività connesse alla procedura descritta nel presente avviso, inclusa la fase di controllo effettuata dall’Autorità di Gestione del Programma Italia–Francia Marittimo. Tale trattamento si fonda sull’articolo 6, paragrafo 1, lettera e) del GDPR, in quanto necessario per l’esecuzione di un compito di interesse pubblico affidato alla CMAR PACA nell’ambito dell’attuazione del progetto ALE rientrante nel Programma Interreg VI A Italia–Francia Marittimo 2021–2027.</w:t>
      </w:r>
    </w:p>
    <w:p w:rsidR="00000000" w:rsidDel="00000000" w:rsidP="00000000" w:rsidRDefault="00000000" w:rsidRPr="00000000" w14:paraId="0000004C">
      <w:pPr>
        <w:spacing w:after="240" w:before="240" w:lineRule="auto"/>
        <w:jc w:val="both"/>
        <w:rPr>
          <w:sz w:val="22"/>
          <w:szCs w:val="22"/>
        </w:rPr>
      </w:pPr>
      <w:r w:rsidDel="00000000" w:rsidR="00000000" w:rsidRPr="00000000">
        <w:rPr>
          <w:sz w:val="22"/>
          <w:szCs w:val="22"/>
          <w:rtl w:val="0"/>
        </w:rPr>
        <w:t xml:space="preserve">Il conferimento dei dati sopra indicati è obbligatorio e la mancata fornitura comporterà il rigetto della domanda.</w:t>
      </w:r>
    </w:p>
    <w:p w:rsidR="00000000" w:rsidDel="00000000" w:rsidP="00000000" w:rsidRDefault="00000000" w:rsidRPr="00000000" w14:paraId="0000004D">
      <w:pPr>
        <w:spacing w:after="240" w:before="240" w:lineRule="auto"/>
        <w:jc w:val="both"/>
        <w:rPr>
          <w:sz w:val="22"/>
          <w:szCs w:val="22"/>
        </w:rPr>
      </w:pPr>
      <w:r w:rsidDel="00000000" w:rsidR="00000000" w:rsidRPr="00000000">
        <w:rPr>
          <w:sz w:val="22"/>
          <w:szCs w:val="22"/>
          <w:rtl w:val="0"/>
        </w:rPr>
        <w:t xml:space="preserve">Il trattamento dei dati potrà essere effettuato con qualsiasi modalità manuale appropriata o mediante l’uso di strumenti elettronici, telematici o comunque automatizzati, nel rispetto delle misure di sicurezza tecniche e organizzative previste dall’articolo 32 del Regolamento UE, da soggetti autorizzati al trattamento dei dati conformemente a quanto stabilito dall’articolo 29 del medesimo regolamento. Sono adottate misure tecniche e organizzative di sicurezza per garantire la riservatezza dei dati dell’interessato e impedire l’accesso non autorizzato da parte di terzi o di personale non autorizzato.</w:t>
      </w:r>
    </w:p>
    <w:p w:rsidR="00000000" w:rsidDel="00000000" w:rsidP="00000000" w:rsidRDefault="00000000" w:rsidRPr="00000000" w14:paraId="0000004E">
      <w:pPr>
        <w:spacing w:after="240" w:before="240" w:lineRule="auto"/>
        <w:jc w:val="both"/>
        <w:rPr>
          <w:sz w:val="22"/>
          <w:szCs w:val="22"/>
        </w:rPr>
      </w:pPr>
      <w:r w:rsidDel="00000000" w:rsidR="00000000" w:rsidRPr="00000000">
        <w:rPr>
          <w:sz w:val="22"/>
          <w:szCs w:val="22"/>
          <w:rtl w:val="0"/>
        </w:rPr>
        <w:t xml:space="preserve">I dati potranno essere comunicati ai partner del programma e agli enti incaricati della verifica delle dichiarazioni rese dal beneficiario, ossia all’Autorità di Gestione del Programma Italia–Francia Marittimo ai sensi del Decreto del Presidente della Repubblica n. 445/2000 e a chiunque vi abbia interesse ai sensi della Legge n. 241/1990 e successive modificazioni e integrazioni.</w:t>
      </w:r>
    </w:p>
    <w:p w:rsidR="00000000" w:rsidDel="00000000" w:rsidP="00000000" w:rsidRDefault="00000000" w:rsidRPr="00000000" w14:paraId="0000004F">
      <w:pPr>
        <w:spacing w:after="240" w:before="240" w:lineRule="auto"/>
        <w:jc w:val="both"/>
        <w:rPr>
          <w:sz w:val="22"/>
          <w:szCs w:val="22"/>
        </w:rPr>
      </w:pPr>
      <w:r w:rsidDel="00000000" w:rsidR="00000000" w:rsidRPr="00000000">
        <w:rPr>
          <w:sz w:val="22"/>
          <w:szCs w:val="22"/>
          <w:rtl w:val="0"/>
        </w:rPr>
        <w:t xml:space="preserve">I dati del candidato e le informazioni relative agli esiti delle fasi di ammissibilità e di valutazione saranno pubblicati sul sito web del progetto e sui canali social del progetto, al fine di divulgare i risultati finali delle procedure amministrative.</w:t>
      </w:r>
    </w:p>
    <w:p w:rsidR="00000000" w:rsidDel="00000000" w:rsidP="00000000" w:rsidRDefault="00000000" w:rsidRPr="00000000" w14:paraId="00000050">
      <w:pPr>
        <w:spacing w:after="240" w:before="240" w:lineRule="auto"/>
        <w:jc w:val="both"/>
        <w:rPr>
          <w:sz w:val="22"/>
          <w:szCs w:val="22"/>
        </w:rPr>
      </w:pPr>
      <w:r w:rsidDel="00000000" w:rsidR="00000000" w:rsidRPr="00000000">
        <w:rPr>
          <w:sz w:val="22"/>
          <w:szCs w:val="22"/>
          <w:rtl w:val="0"/>
        </w:rPr>
        <w:t xml:space="preserve">I dati non saranno trasferiti verso Paesi terzi al di fuori dell’Unione europea; tuttavia, in relazione all’uso della piattaforma Google (e, in particolare, di Google Forms) per la richiesta di partecipazione all’avviso, i dati potrebbero essere conservati sui server di Google al di fuori dell’UE. In tal caso, il trasferimento avverrà secondo le modalità previste dalla normativa vigente e, in ogni caso, garantendo un adeguato livello di protezione, in particolare tramite la decisione di adeguatezza “EU–US Data Privacy Framework” e le clausole contrattuali tipo della Commissione europea.</w:t>
      </w:r>
    </w:p>
    <w:p w:rsidR="00000000" w:rsidDel="00000000" w:rsidP="00000000" w:rsidRDefault="00000000" w:rsidRPr="00000000" w14:paraId="00000051">
      <w:pPr>
        <w:spacing w:after="240" w:before="240" w:lineRule="auto"/>
        <w:jc w:val="both"/>
        <w:rPr>
          <w:sz w:val="22"/>
          <w:szCs w:val="22"/>
        </w:rPr>
      </w:pPr>
      <w:r w:rsidDel="00000000" w:rsidR="00000000" w:rsidRPr="00000000">
        <w:rPr>
          <w:sz w:val="22"/>
          <w:szCs w:val="22"/>
          <w:rtl w:val="0"/>
        </w:rPr>
        <w:t xml:space="preserve">Gli ulteriori dati che saranno richiesti ai beneficiari dell’avviso non saranno in alcun caso trasferiti verso Paesi terzi al di fuori dell’Unione europea.</w:t>
      </w:r>
    </w:p>
    <w:p w:rsidR="00000000" w:rsidDel="00000000" w:rsidP="00000000" w:rsidRDefault="00000000" w:rsidRPr="00000000" w14:paraId="00000052">
      <w:pPr>
        <w:spacing w:after="240" w:before="240" w:lineRule="auto"/>
        <w:jc w:val="both"/>
        <w:rPr>
          <w:sz w:val="22"/>
          <w:szCs w:val="22"/>
        </w:rPr>
      </w:pPr>
      <w:r w:rsidDel="00000000" w:rsidR="00000000" w:rsidRPr="00000000">
        <w:rPr>
          <w:sz w:val="22"/>
          <w:szCs w:val="22"/>
          <w:rtl w:val="0"/>
        </w:rPr>
        <w:t xml:space="preserve">I dati saranno conservati per tutta la durata del progetto ALE e per un periodo di 5 anni a decorrere dal 31 dicembre dell’anno dell’ultimo pagamento effettuato a valere sul progetto, conformemente agli obblighi di rendicontazione previsti dal Regolamento (UE) 2021/1060 relativo ai fondi europei.</w:t>
      </w:r>
    </w:p>
    <w:p w:rsidR="00000000" w:rsidDel="00000000" w:rsidP="00000000" w:rsidRDefault="00000000" w:rsidRPr="00000000" w14:paraId="00000053">
      <w:pPr>
        <w:spacing w:after="240" w:before="240" w:lineRule="auto"/>
        <w:jc w:val="both"/>
        <w:rPr>
          <w:sz w:val="22"/>
          <w:szCs w:val="22"/>
        </w:rPr>
      </w:pPr>
      <w:r w:rsidDel="00000000" w:rsidR="00000000" w:rsidRPr="00000000">
        <w:rPr>
          <w:sz w:val="22"/>
          <w:szCs w:val="22"/>
          <w:rtl w:val="0"/>
        </w:rPr>
        <w:t xml:space="preserve">Il titolare del trattamento dei dati è la CMA PACA, con sede legale in 5 Boulevard Pèbre – 13008 Marsiglia, nella persona del suo legale rappresentante.</w:t>
      </w:r>
    </w:p>
    <w:p w:rsidR="00000000" w:rsidDel="00000000" w:rsidP="00000000" w:rsidRDefault="00000000" w:rsidRPr="00000000" w14:paraId="00000054">
      <w:pPr>
        <w:spacing w:after="240" w:before="240" w:lineRule="auto"/>
        <w:jc w:val="both"/>
        <w:rPr>
          <w:sz w:val="22"/>
          <w:szCs w:val="22"/>
        </w:rPr>
      </w:pPr>
      <w:r w:rsidDel="00000000" w:rsidR="00000000" w:rsidRPr="00000000">
        <w:rPr>
          <w:sz w:val="22"/>
          <w:szCs w:val="22"/>
          <w:rtl w:val="0"/>
        </w:rPr>
        <w:t xml:space="preserve">La CMAR PACA ha designato un Responsabile della Protezione dei Dati (RPD) ai sensi dell’articolo 37 del Regolamento (UE) 2016/679. Il RPD può essere contattato come segue: presso l’indirizzo del titolare del trattamento e all’indirizzo e-mail: dpo@cmar-paca.fr.</w:t>
      </w:r>
    </w:p>
    <w:p w:rsidR="00000000" w:rsidDel="00000000" w:rsidP="00000000" w:rsidRDefault="00000000" w:rsidRPr="00000000" w14:paraId="00000055">
      <w:pPr>
        <w:spacing w:after="240" w:before="240" w:lineRule="auto"/>
        <w:jc w:val="both"/>
        <w:rPr>
          <w:b w:val="1"/>
          <w:sz w:val="22"/>
          <w:szCs w:val="22"/>
        </w:rPr>
      </w:pPr>
      <w:r w:rsidDel="00000000" w:rsidR="00000000" w:rsidRPr="00000000">
        <w:rPr>
          <w:sz w:val="22"/>
          <w:szCs w:val="22"/>
          <w:rtl w:val="0"/>
        </w:rPr>
        <w:t xml:space="preserve">Ai sensi della legge francese “informatique et libertés” modificata e del Regolamento (UE) 2016/679 (di seguito “GDPR”) del 27 aprile 2016, relativo alla protezione delle persone fisiche con riguardo al trattamento dei dati personali e alla libera circolazione di tali dati, si informa che i dati personali forniti saranno trattati nel rispetto della normativa e della regolamentazione sopra citate e degli obblighi di riservatezza cui è tenuta la Camera di Mestieri e dell’Artigianato della Regione Provenza-Alpi-Costa Azzurra (CMAR).</w:t>
      </w:r>
      <w:r w:rsidDel="00000000" w:rsidR="00000000" w:rsidRPr="00000000">
        <w:rPr>
          <w:rtl w:val="0"/>
        </w:rPr>
      </w:r>
    </w:p>
    <w:p w:rsidR="00000000" w:rsidDel="00000000" w:rsidP="00000000" w:rsidRDefault="00000000" w:rsidRPr="00000000" w14:paraId="00000056">
      <w:pPr>
        <w:spacing w:after="240" w:before="240" w:lineRule="auto"/>
        <w:jc w:val="both"/>
        <w:rPr>
          <w:b w:val="1"/>
          <w:sz w:val="22"/>
          <w:szCs w:val="22"/>
        </w:rPr>
      </w:pPr>
      <w:bookmarkStart w:colFirst="0" w:colLast="0" w:name="_w1fq036e63ax" w:id="2"/>
      <w:bookmarkEnd w:id="2"/>
      <w:r w:rsidDel="00000000" w:rsidR="00000000" w:rsidRPr="00000000">
        <w:rPr>
          <w:rtl w:val="0"/>
        </w:rPr>
      </w:r>
    </w:p>
    <w:p w:rsidR="00000000" w:rsidDel="00000000" w:rsidP="00000000" w:rsidRDefault="00000000" w:rsidRPr="00000000" w14:paraId="00000057">
      <w:pPr>
        <w:spacing w:after="240" w:before="240" w:lineRule="auto"/>
        <w:jc w:val="both"/>
        <w:rPr>
          <w:b w:val="1"/>
          <w:sz w:val="22"/>
          <w:szCs w:val="22"/>
        </w:rPr>
      </w:pPr>
      <w:r w:rsidDel="00000000" w:rsidR="00000000" w:rsidRPr="00000000">
        <w:rPr>
          <w:b w:val="1"/>
          <w:sz w:val="22"/>
          <w:szCs w:val="22"/>
          <w:rtl w:val="0"/>
        </w:rPr>
        <w:t xml:space="preserve">Diritti degli interessati :</w:t>
      </w:r>
    </w:p>
    <w:p w:rsidR="00000000" w:rsidDel="00000000" w:rsidP="00000000" w:rsidRDefault="00000000" w:rsidRPr="00000000" w14:paraId="00000058">
      <w:pPr>
        <w:spacing w:after="240" w:before="240" w:lineRule="auto"/>
        <w:jc w:val="both"/>
        <w:rPr>
          <w:sz w:val="22"/>
          <w:szCs w:val="22"/>
        </w:rPr>
      </w:pPr>
      <w:r w:rsidDel="00000000" w:rsidR="00000000" w:rsidRPr="00000000">
        <w:rPr>
          <w:sz w:val="22"/>
          <w:szCs w:val="22"/>
          <w:rtl w:val="0"/>
        </w:rPr>
        <w:t xml:space="preserve">Agli interessati è garantito l’esercizio dei diritti riconosciuti, tra cui in particolare quello di ottenere dal titolare del trattamento la limitazione, l’aggiornamento, la rettifica e l’opposizione al trattamento dei dati personali che li riguardano.</w:t>
        <w:br w:type="textWrapping"/>
        <w:t xml:space="preserve"> L’interessato potrà in qualsiasi momento esercitare i propri diritti contattando direttamente il titolare del trattamento all’indirizzo della sede del Titolare indicato sopra oppure contattando il RPD inviando una e-mail a </w:t>
      </w:r>
      <w:r w:rsidDel="00000000" w:rsidR="00000000" w:rsidRPr="00000000">
        <w:rPr>
          <w:b w:val="1"/>
          <w:sz w:val="22"/>
          <w:szCs w:val="22"/>
          <w:rtl w:val="0"/>
        </w:rPr>
        <w:t xml:space="preserve">dpo@cmar-paca.fr</w:t>
      </w:r>
      <w:r w:rsidDel="00000000" w:rsidR="00000000" w:rsidRPr="00000000">
        <w:rPr>
          <w:sz w:val="22"/>
          <w:szCs w:val="22"/>
          <w:rtl w:val="0"/>
        </w:rPr>
        <w:t xml:space="preserve">.</w:t>
      </w:r>
    </w:p>
    <w:p w:rsidR="00000000" w:rsidDel="00000000" w:rsidP="00000000" w:rsidRDefault="00000000" w:rsidRPr="00000000" w14:paraId="00000059">
      <w:pPr>
        <w:jc w:val="both"/>
        <w:rPr>
          <w:sz w:val="18"/>
          <w:szCs w:val="18"/>
        </w:rPr>
      </w:pPr>
      <w:bookmarkStart w:colFirst="0" w:colLast="0" w:name="_4s66tqih0aor" w:id="3"/>
      <w:bookmarkEnd w:id="3"/>
      <w:r w:rsidDel="00000000" w:rsidR="00000000" w:rsidRPr="00000000">
        <w:pict>
          <v:rect style="width:0.0pt;height:1.5pt" o:hr="t" o:hrstd="t" o:hralign="center" fillcolor="#A0A0A0" stroked="f"/>
        </w:pict>
      </w:r>
      <w:r w:rsidDel="00000000" w:rsidR="00000000" w:rsidRPr="00000000">
        <w:rPr>
          <w:sz w:val="18"/>
          <w:szCs w:val="18"/>
          <w:rtl w:val="0"/>
        </w:rPr>
        <w:t xml:space="preserve">[CH1] A titolo informativo, alcuni diritti non si applicano in funzione della base giuridica applicabile, in questo caso il compito di interesse pubblico.</w:t>
        <w:br w:type="textWrapping"/>
        <w:t xml:space="preserve">CH2] L’esercizio dei diritti deve essere gratuito, salvo eccezioni.</w:t>
      </w:r>
    </w:p>
    <w:p w:rsidR="00000000" w:rsidDel="00000000" w:rsidP="00000000" w:rsidRDefault="00000000" w:rsidRPr="00000000" w14:paraId="0000005A">
      <w:pPr>
        <w:spacing w:line="306" w:lineRule="auto"/>
        <w:ind w:left="86" w:firstLine="0"/>
        <w:rPr>
          <w:rFonts w:ascii="Lucida Sans" w:cs="Lucida Sans" w:eastAsia="Lucida Sans" w:hAnsi="Lucida Sans"/>
          <w:b w:val="1"/>
          <w:i w:val="1"/>
          <w:sz w:val="22"/>
          <w:szCs w:val="22"/>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3" w:lineRule="auto"/>
        <w:ind w:left="86" w:right="138" w:firstLine="0"/>
        <w:jc w:val="both"/>
        <w:rPr>
          <w:rFonts w:ascii="Lucida Sans" w:cs="Lucida Sans" w:eastAsia="Lucida Sans" w:hAnsi="Lucida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jc w:val="both"/>
        <w:rPr>
          <w:rFonts w:ascii="Lucida Sans" w:cs="Lucida Sans" w:eastAsia="Lucida Sans" w:hAnsi="Lucida Sans"/>
          <w:sz w:val="22"/>
          <w:szCs w:val="22"/>
        </w:rPr>
      </w:pPr>
      <w:r w:rsidDel="00000000" w:rsidR="00000000" w:rsidRPr="00000000">
        <w:rPr>
          <w:rtl w:val="0"/>
        </w:rPr>
      </w:r>
    </w:p>
    <w:sectPr>
      <w:headerReference r:id="rId6" w:type="default"/>
      <w:footerReference r:id="rId7" w:type="default"/>
      <w:pgSz w:h="16838" w:w="11906" w:orient="portrait"/>
      <w:pgMar w:bottom="1134" w:top="2269" w:left="794" w:right="991" w:header="0"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Lucida Sans"/>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1400810</wp:posOffset>
          </wp:positionH>
          <wp:positionV relativeFrom="paragraph">
            <wp:posOffset>-201911</wp:posOffset>
          </wp:positionV>
          <wp:extent cx="3255771" cy="390525"/>
          <wp:effectExtent b="0" l="0" r="0" t="0"/>
          <wp:wrapSquare wrapText="bothSides" distB="0" distT="0" distL="114300" distR="114300"/>
          <wp:docPr id="2"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3255771" cy="3905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1124585</wp:posOffset>
          </wp:positionH>
          <wp:positionV relativeFrom="paragraph">
            <wp:posOffset>245745</wp:posOffset>
          </wp:positionV>
          <wp:extent cx="3781425" cy="250700"/>
          <wp:effectExtent b="0" l="0" r="0" t="0"/>
          <wp:wrapSquare wrapText="bothSides" distB="0" distT="0" distL="114300" distR="114300"/>
          <wp:docPr id="1"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3781425" cy="2507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center" w:leader="none" w:pos="5233"/>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4572497" cy="1075073"/>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572497" cy="107507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shd w:fill="auto" w:val="clear"/>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644" w:hanging="359.9999999999998"/>
      </w:pPr>
      <w:rPr>
        <w:rFonts w:ascii="Noto Sans Symbols" w:cs="Noto Sans Symbols" w:eastAsia="Noto Sans Symbols" w:hAnsi="Noto Sans Symbols"/>
        <w:sz w:val="28"/>
        <w:szCs w:val="28"/>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